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5707"/>
      </w:tblGrid>
      <w:tr w:rsidR="00CA1D57" w:rsidTr="001F1185"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D57" w:rsidRDefault="00CA1D57" w:rsidP="001F1185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ZAŁĄCZNIK NR 1</w:t>
            </w:r>
          </w:p>
        </w:tc>
      </w:tr>
      <w:tr w:rsidR="00CA1D57" w:rsidTr="001F1185">
        <w:trPr>
          <w:trHeight w:val="10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D57" w:rsidRDefault="00CA1D57" w:rsidP="001F1185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z w:val="18"/>
                <w:szCs w:val="22"/>
              </w:rPr>
              <w:t>Pieczęć Wykonawcy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D57" w:rsidRDefault="00CA1D57" w:rsidP="001F1185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OFERTA</w:t>
            </w:r>
          </w:p>
        </w:tc>
      </w:tr>
      <w:tr w:rsidR="00CA1D57" w:rsidTr="001F1185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D57" w:rsidRDefault="00CA1D57" w:rsidP="001F118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D57" w:rsidRDefault="00CA1D57" w:rsidP="001F118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5B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:rsidR="00CA1D57" w:rsidRPr="006A4157" w:rsidRDefault="00CA1D57" w:rsidP="001F1185">
            <w:pPr>
              <w:spacing w:line="276" w:lineRule="auto"/>
              <w:ind w:left="855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A415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Zachodniopomorski Zarząd </w:t>
            </w:r>
          </w:p>
          <w:p w:rsidR="00CA1D57" w:rsidRPr="006A4157" w:rsidRDefault="00CA1D57" w:rsidP="001F1185">
            <w:pPr>
              <w:spacing w:line="276" w:lineRule="auto"/>
              <w:ind w:left="855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A4157">
              <w:rPr>
                <w:rFonts w:ascii="Arial" w:hAnsi="Arial" w:cs="Arial"/>
                <w:b/>
                <w:bCs/>
                <w:sz w:val="20"/>
                <w:szCs w:val="22"/>
              </w:rPr>
              <w:t>Dróg Wojewódzkich w Koszalinie</w:t>
            </w:r>
          </w:p>
          <w:p w:rsidR="00CA1D57" w:rsidRPr="006A4157" w:rsidRDefault="00CA1D57" w:rsidP="001F1185">
            <w:pPr>
              <w:spacing w:line="276" w:lineRule="auto"/>
              <w:ind w:left="855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A4157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Rejon Dróg Wojewódzkich</w:t>
            </w:r>
            <w:r w:rsidRPr="006A415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CA1D57" w:rsidRPr="006A4157" w:rsidRDefault="00CA1D57" w:rsidP="001F1185">
            <w:pPr>
              <w:spacing w:line="276" w:lineRule="auto"/>
              <w:ind w:left="855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A4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Drawsku Pomorskim </w:t>
            </w:r>
          </w:p>
          <w:p w:rsidR="00CA1D57" w:rsidRPr="006A4157" w:rsidRDefault="00CA1D57" w:rsidP="001F1185">
            <w:pPr>
              <w:spacing w:line="276" w:lineRule="auto"/>
              <w:ind w:left="855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A4157">
              <w:rPr>
                <w:rFonts w:ascii="Arial" w:hAnsi="Arial" w:cs="Arial"/>
                <w:b/>
                <w:bCs/>
                <w:sz w:val="20"/>
                <w:szCs w:val="20"/>
              </w:rPr>
              <w:t>ul. Złocieniecka 22a</w:t>
            </w:r>
          </w:p>
          <w:p w:rsidR="00CA1D57" w:rsidRPr="006A4157" w:rsidRDefault="00CA1D57" w:rsidP="001F1185">
            <w:pPr>
              <w:spacing w:line="276" w:lineRule="auto"/>
              <w:ind w:left="855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A4157">
              <w:rPr>
                <w:rFonts w:ascii="Arial" w:hAnsi="Arial" w:cs="Arial"/>
                <w:b/>
                <w:bCs/>
                <w:sz w:val="20"/>
                <w:szCs w:val="20"/>
              </w:rPr>
              <w:t>78-500 Drawsko Pomorskie</w:t>
            </w:r>
          </w:p>
          <w:p w:rsidR="00CA1D57" w:rsidRPr="006A4157" w:rsidRDefault="00CA1D57" w:rsidP="001F118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1D57" w:rsidRDefault="00CA1D57" w:rsidP="00CA1D57">
      <w:pPr>
        <w:widowControl w:val="0"/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Nawiązując do ogłoszenia o przetargu nieograniczonym na:</w:t>
      </w:r>
    </w:p>
    <w:p w:rsidR="00CA1D57" w:rsidRDefault="00CA1D57" w:rsidP="00CA1D57">
      <w:pPr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CA1D57" w:rsidRPr="004A27C9" w:rsidRDefault="00CA1D57" w:rsidP="00CA1D57">
      <w:pPr>
        <w:ind w:left="340"/>
        <w:jc w:val="both"/>
        <w:rPr>
          <w:rFonts w:ascii="Arial" w:hAnsi="Arial" w:cs="Arial"/>
          <w:b/>
          <w:sz w:val="20"/>
        </w:rPr>
      </w:pPr>
      <w:r w:rsidRPr="004A27C9">
        <w:rPr>
          <w:rFonts w:ascii="Arial" w:hAnsi="Arial" w:cs="Arial"/>
          <w:b/>
          <w:bCs/>
          <w:sz w:val="20"/>
        </w:rPr>
        <w:t>Ustawienie barier drogowych wraz z zabezpieczeniem skarpy w ciągu DW 171</w:t>
      </w:r>
    </w:p>
    <w:p w:rsidR="00CA1D57" w:rsidRPr="004A27C9" w:rsidRDefault="00CA1D57" w:rsidP="00CA1D57">
      <w:pPr>
        <w:widowControl w:val="0"/>
        <w:spacing w:line="276" w:lineRule="auto"/>
        <w:jc w:val="center"/>
        <w:rPr>
          <w:rFonts w:ascii="Arial" w:hAnsi="Arial" w:cs="Arial"/>
          <w:b/>
          <w:sz w:val="16"/>
          <w:szCs w:val="20"/>
        </w:rPr>
      </w:pP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/ MY NIŻEJ PODPISANY / PODPISANI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(nazwa (firma) dokładny adres Wykonawcy/Wykonawców) </w:t>
      </w:r>
    </w:p>
    <w:p w:rsidR="00CA1D57" w:rsidRDefault="00CA1D57" w:rsidP="00CA1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sz w:val="20"/>
          <w:szCs w:val="20"/>
        </w:rPr>
      </w:pPr>
    </w:p>
    <w:p w:rsidR="00CA1D57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SKŁADAM/SKŁADAMY OFERTĘ na wykonanie przedmiotu zamówienia w zakresie określonym w Specyfikacji Istotnych Warunków Zamówienia.</w:t>
      </w:r>
    </w:p>
    <w:p w:rsidR="00CA1D57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OŚWIADCZAM/OŚWIADCZAMY, że zapoznaliśmy się ze Specyfikacją Istotnych Warunków Zamówienia i uznajemy się za związanych określonymi w niej postanowieniami i zasadami postępowania.</w:t>
      </w:r>
    </w:p>
    <w:p w:rsidR="00CA1D57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 wykonanie całości przedmiotu zamówienia za cenę brutto:...............PLN</w:t>
      </w:r>
    </w:p>
    <w:p w:rsidR="00CA1D57" w:rsidRDefault="00CA1D57" w:rsidP="00CA1D57">
      <w:pPr>
        <w:widowControl w:val="0"/>
        <w:tabs>
          <w:tab w:val="num" w:pos="448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(słownie brutto:.................................................................................................).</w:t>
      </w:r>
    </w:p>
    <w:p w:rsidR="00CA1D57" w:rsidRPr="005124DF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5124DF">
        <w:rPr>
          <w:rFonts w:ascii="Arial" w:hAnsi="Arial" w:cs="Arial"/>
          <w:sz w:val="20"/>
          <w:szCs w:val="20"/>
        </w:rPr>
        <w:t>OŚWIADCZAM/OŚWIADCZAMY, że na wykonany przedmiot zamówienia udzielamy minimalnej wymaganej gwarancji na okres 36 miesięcy.</w:t>
      </w:r>
    </w:p>
    <w:p w:rsidR="00CA1D57" w:rsidRPr="005124DF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5124DF">
        <w:rPr>
          <w:rFonts w:ascii="Arial" w:hAnsi="Arial" w:cs="Arial"/>
          <w:sz w:val="20"/>
          <w:szCs w:val="20"/>
        </w:rPr>
        <w:t xml:space="preserve">OŚWIADCZAM/OŚWIADCZAMY, że wydłużamy okres gwarancji (ponad wymagany okres 36 miesięcy) o ………………..miesięcy. </w:t>
      </w:r>
    </w:p>
    <w:p w:rsidR="00CA1D57" w:rsidRPr="005124DF" w:rsidRDefault="00CA1D57" w:rsidP="00CA1D57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before="120" w:line="276" w:lineRule="auto"/>
        <w:ind w:left="448"/>
        <w:jc w:val="both"/>
        <w:rPr>
          <w:rFonts w:ascii="Arial" w:hAnsi="Arial" w:cs="Arial"/>
          <w:sz w:val="20"/>
          <w:szCs w:val="20"/>
        </w:rPr>
      </w:pPr>
      <w:r w:rsidRPr="005124DF">
        <w:rPr>
          <w:rFonts w:ascii="Arial" w:hAnsi="Arial" w:cs="Arial"/>
          <w:sz w:val="20"/>
          <w:szCs w:val="20"/>
        </w:rPr>
        <w:t>W przypadku zadeklarowanego dodatkowego okresu gwarancji dłuższego niż 24 miesięcy Zamawiający przyjmie do oceny okres 24 miesięcy.</w:t>
      </w:r>
    </w:p>
    <w:p w:rsidR="00CA1D57" w:rsidRPr="005124DF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5124DF">
        <w:rPr>
          <w:rFonts w:ascii="Arial" w:hAnsi="Arial" w:cs="Arial"/>
          <w:sz w:val="20"/>
          <w:szCs w:val="20"/>
        </w:rPr>
        <w:t>Oświadczam/Oświadczamy, że wykonamy przedmiot zamówienia w terminie wskazanym w SIWZ.</w:t>
      </w:r>
    </w:p>
    <w:p w:rsidR="00CA1D57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5124DF">
        <w:rPr>
          <w:rFonts w:ascii="Arial" w:hAnsi="Arial" w:cs="Arial"/>
          <w:sz w:val="20"/>
          <w:szCs w:val="20"/>
        </w:rPr>
        <w:t xml:space="preserve">OŚWIADCZAM/OŚWIADCZAMY, że do realizacji zamówienia w zakresie opisanym w </w:t>
      </w:r>
      <w:proofErr w:type="spellStart"/>
      <w:r w:rsidRPr="005124DF">
        <w:rPr>
          <w:rFonts w:ascii="Arial" w:hAnsi="Arial" w:cs="Arial"/>
          <w:sz w:val="20"/>
          <w:szCs w:val="20"/>
        </w:rPr>
        <w:t>pkt</w:t>
      </w:r>
      <w:proofErr w:type="spellEnd"/>
      <w:r w:rsidRPr="005124DF">
        <w:rPr>
          <w:rFonts w:ascii="Arial" w:hAnsi="Arial" w:cs="Arial"/>
          <w:sz w:val="20"/>
          <w:szCs w:val="20"/>
        </w:rPr>
        <w:t xml:space="preserve"> 8 działu III SIWZ zostaną skierowane osoby na</w:t>
      </w:r>
      <w:r>
        <w:rPr>
          <w:rFonts w:ascii="Arial" w:hAnsi="Arial" w:cs="Arial"/>
          <w:sz w:val="20"/>
          <w:szCs w:val="20"/>
        </w:rPr>
        <w:t xml:space="preserve"> podstawie umowy o pracę.</w:t>
      </w:r>
    </w:p>
    <w:p w:rsidR="00CA1D57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OŚWIADCZAM/OŚWIADCZAMY*, że dysponujemy n/w osobą, która będzie skierowana do realizacji zamówienia jako kierownik robót i osoba posiada doświadczenie zawodowe po uzyskaniu wymaganych uprawnień </w:t>
      </w:r>
      <w:proofErr w:type="spellStart"/>
      <w:r>
        <w:rPr>
          <w:rFonts w:ascii="Arial" w:hAnsi="Arial" w:cs="Arial"/>
          <w:sz w:val="20"/>
          <w:szCs w:val="20"/>
        </w:rPr>
        <w:t>jn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120" w:after="120"/>
        <w:ind w:left="448"/>
        <w:jc w:val="both"/>
        <w:rPr>
          <w:rFonts w:ascii="Arial" w:hAnsi="Arial" w:cs="Arial"/>
          <w:sz w:val="20"/>
          <w:szCs w:val="20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124"/>
        <w:gridCol w:w="2067"/>
        <w:gridCol w:w="1517"/>
        <w:gridCol w:w="1859"/>
      </w:tblGrid>
      <w:tr w:rsidR="00CA1D57" w:rsidRPr="00993328" w:rsidTr="001F1185">
        <w:trPr>
          <w:trHeight w:val="1261"/>
        </w:trPr>
        <w:tc>
          <w:tcPr>
            <w:tcW w:w="1729" w:type="dxa"/>
            <w:vAlign w:val="center"/>
          </w:tcPr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Funkcja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Imię i nazwisko</w:t>
            </w:r>
          </w:p>
        </w:tc>
        <w:tc>
          <w:tcPr>
            <w:tcW w:w="2124" w:type="dxa"/>
            <w:vAlign w:val="center"/>
          </w:tcPr>
          <w:p w:rsidR="00CA1D57" w:rsidRPr="004E79BD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4E79BD">
              <w:rPr>
                <w:rFonts w:ascii="Arial" w:hAnsi="Arial" w:cs="Arial"/>
                <w:bCs/>
                <w:sz w:val="14"/>
                <w:szCs w:val="16"/>
              </w:rPr>
              <w:t>Doświadczenie po uzyskaniu wymaganych uprawnień, dla oceny kryterium „Doświadczenie kierownika robót”</w:t>
            </w:r>
          </w:p>
        </w:tc>
        <w:tc>
          <w:tcPr>
            <w:tcW w:w="2067" w:type="dxa"/>
            <w:vAlign w:val="center"/>
          </w:tcPr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Opis zadań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(nazwa zadania, rodzaj nadzorowanych robót, wartość robót</w:t>
            </w:r>
            <w:r>
              <w:rPr>
                <w:rFonts w:ascii="Arial" w:hAnsi="Arial" w:cs="Arial"/>
                <w:bCs/>
                <w:sz w:val="14"/>
                <w:szCs w:val="16"/>
              </w:rPr>
              <w:t xml:space="preserve"> brutto</w:t>
            </w:r>
            <w:r w:rsidRPr="00993328">
              <w:rPr>
                <w:rFonts w:ascii="Arial" w:hAnsi="Arial" w:cs="Arial"/>
                <w:bCs/>
                <w:sz w:val="14"/>
                <w:szCs w:val="16"/>
              </w:rPr>
              <w:t>)</w:t>
            </w:r>
          </w:p>
        </w:tc>
        <w:tc>
          <w:tcPr>
            <w:tcW w:w="1517" w:type="dxa"/>
            <w:vAlign w:val="center"/>
          </w:tcPr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Wykonawca robót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i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Zamawiający</w:t>
            </w:r>
          </w:p>
        </w:tc>
        <w:tc>
          <w:tcPr>
            <w:tcW w:w="1859" w:type="dxa"/>
            <w:vAlign w:val="center"/>
          </w:tcPr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93328">
              <w:rPr>
                <w:rFonts w:ascii="Arial" w:hAnsi="Arial" w:cs="Arial"/>
                <w:bCs/>
                <w:sz w:val="14"/>
                <w:szCs w:val="16"/>
              </w:rPr>
              <w:t>Okres pełnienia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funkcji kierownika  budowy/</w:t>
            </w:r>
            <w:r w:rsidRPr="00993328">
              <w:rPr>
                <w:rFonts w:ascii="Arial" w:hAnsi="Arial" w:cs="Arial"/>
                <w:bCs/>
                <w:sz w:val="14"/>
                <w:szCs w:val="16"/>
              </w:rPr>
              <w:t>robót na wskazanym zadaniu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 xml:space="preserve">od dzień/ m-c/rok 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– do dzień/ m-c/rok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Pełniona funkcja</w:t>
            </w:r>
          </w:p>
        </w:tc>
      </w:tr>
      <w:tr w:rsidR="00CA1D57" w:rsidRPr="00993328" w:rsidTr="001F1185">
        <w:trPr>
          <w:trHeight w:val="1237"/>
        </w:trPr>
        <w:tc>
          <w:tcPr>
            <w:tcW w:w="1729" w:type="dxa"/>
            <w:vMerge w:val="restart"/>
            <w:vAlign w:val="center"/>
          </w:tcPr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Kierownik robót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…………………..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Imię i nazwisko</w:t>
            </w:r>
          </w:p>
          <w:p w:rsidR="00CA1D57" w:rsidRPr="00993328" w:rsidRDefault="00CA1D57" w:rsidP="001F1185">
            <w:pPr>
              <w:widowControl w:val="0"/>
              <w:tabs>
                <w:tab w:val="center" w:pos="4536"/>
                <w:tab w:val="right" w:pos="9072"/>
              </w:tabs>
              <w:spacing w:before="80"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Data wydania uprawnień: …………………</w:t>
            </w:r>
          </w:p>
        </w:tc>
        <w:tc>
          <w:tcPr>
            <w:tcW w:w="2124" w:type="dxa"/>
            <w:vMerge w:val="restart"/>
            <w:vAlign w:val="center"/>
          </w:tcPr>
          <w:p w:rsidR="00CA1D57" w:rsidRPr="004E79BD" w:rsidRDefault="00CA1D57" w:rsidP="001F1185">
            <w:pPr>
              <w:widowControl w:val="0"/>
              <w:tabs>
                <w:tab w:val="num" w:pos="33"/>
                <w:tab w:val="center" w:pos="4536"/>
                <w:tab w:val="right" w:pos="9072"/>
              </w:tabs>
              <w:spacing w:line="276" w:lineRule="auto"/>
              <w:ind w:left="33" w:right="3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E79BD">
              <w:rPr>
                <w:rFonts w:ascii="Arial" w:hAnsi="Arial" w:cs="Arial"/>
                <w:sz w:val="14"/>
                <w:szCs w:val="16"/>
              </w:rPr>
              <w:t>pełnienie funkcji kierownika budowy lub kierownika robót na robocie budowlanej polegającej na budowie/ przebudowie lub remoncie</w:t>
            </w:r>
            <w:r w:rsidRPr="004E79BD">
              <w:rPr>
                <w:rFonts w:ascii="Arial" w:hAnsi="Arial" w:cs="Arial"/>
                <w:sz w:val="14"/>
                <w:szCs w:val="16"/>
              </w:rPr>
              <w:br/>
              <w:t>(w rozumieniu ustawy z dnia 7 lipca 1994 r. Prawo budowlane tekst jednolity Dz. U. z 2018 r. poz. 1202 ze zm.) dróg o wartości robót drogowych każdej nie mniejszej niż 80 000 zł brutto, przy czym funkcję kierownika odnośnie każdej roboty należy pełnić nieprzerwanie co najmniej przez okres 15 dni kalendarzowych</w:t>
            </w:r>
          </w:p>
        </w:tc>
        <w:tc>
          <w:tcPr>
            <w:tcW w:w="2067" w:type="dxa"/>
            <w:vAlign w:val="center"/>
          </w:tcPr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Nazwa zadania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…………………………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CA1D57" w:rsidRPr="004E79BD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E79BD">
              <w:rPr>
                <w:rFonts w:ascii="Arial" w:hAnsi="Arial" w:cs="Arial"/>
                <w:b/>
                <w:sz w:val="14"/>
                <w:szCs w:val="16"/>
              </w:rPr>
              <w:t xml:space="preserve">Rodzaj wykonanych robót </w:t>
            </w:r>
            <w:r w:rsidRPr="004E79BD">
              <w:rPr>
                <w:rFonts w:ascii="Arial" w:hAnsi="Arial" w:cs="Arial"/>
                <w:sz w:val="14"/>
                <w:szCs w:val="16"/>
              </w:rPr>
              <w:t>(budowa/przebudowa/remont)</w:t>
            </w:r>
          </w:p>
          <w:p w:rsidR="00CA1D57" w:rsidRPr="004E79BD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E79BD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  <w:p w:rsidR="00CA1D57" w:rsidRPr="004E79BD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A1D57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Wartość robót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drogowych</w:t>
            </w:r>
            <w:r w:rsidRPr="0099332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brutto</w:t>
            </w:r>
            <w:r w:rsidRPr="0099332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993328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</w:tc>
        <w:tc>
          <w:tcPr>
            <w:tcW w:w="1517" w:type="dxa"/>
            <w:vAlign w:val="center"/>
          </w:tcPr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Wykonawca robót: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Zamawiający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</w:tc>
        <w:tc>
          <w:tcPr>
            <w:tcW w:w="1859" w:type="dxa"/>
            <w:vAlign w:val="center"/>
          </w:tcPr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Okres pełnienia powierzonej funkcji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od……………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993328">
              <w:rPr>
                <w:rFonts w:ascii="Arial" w:hAnsi="Arial" w:cs="Arial"/>
                <w:i/>
                <w:sz w:val="14"/>
                <w:szCs w:val="16"/>
              </w:rPr>
              <w:t>(dzień/m-c/rok)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do……………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993328">
              <w:rPr>
                <w:rFonts w:ascii="Arial" w:hAnsi="Arial" w:cs="Arial"/>
                <w:i/>
                <w:sz w:val="14"/>
                <w:szCs w:val="16"/>
              </w:rPr>
              <w:t>(dzień/m-c/rok)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Pełniona funkcja: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 xml:space="preserve">………………… </w:t>
            </w:r>
          </w:p>
        </w:tc>
      </w:tr>
      <w:tr w:rsidR="00CA1D57" w:rsidRPr="00993328" w:rsidTr="001F1185">
        <w:trPr>
          <w:trHeight w:val="1402"/>
        </w:trPr>
        <w:tc>
          <w:tcPr>
            <w:tcW w:w="1729" w:type="dxa"/>
            <w:vMerge/>
          </w:tcPr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24" w:type="dxa"/>
            <w:vMerge/>
            <w:vAlign w:val="center"/>
          </w:tcPr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Nazwa zadania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…………………………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 xml:space="preserve">Rodzaj wykonanych robót </w:t>
            </w:r>
            <w:r w:rsidRPr="004E79BD">
              <w:rPr>
                <w:rFonts w:ascii="Arial" w:hAnsi="Arial" w:cs="Arial"/>
                <w:sz w:val="14"/>
                <w:szCs w:val="16"/>
              </w:rPr>
              <w:t>(budowa/przebudowa/remont)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  <w:p w:rsidR="00CA1D57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Wartość robót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drogowych</w:t>
            </w:r>
            <w:r w:rsidRPr="0099332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brutto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</w:tc>
        <w:tc>
          <w:tcPr>
            <w:tcW w:w="1517" w:type="dxa"/>
            <w:vAlign w:val="center"/>
          </w:tcPr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Wykonawca robót: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Zamawiający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</w:tc>
        <w:tc>
          <w:tcPr>
            <w:tcW w:w="1859" w:type="dxa"/>
            <w:vAlign w:val="center"/>
          </w:tcPr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Okres pełnienia powierzonej funkcji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od……………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993328">
              <w:rPr>
                <w:rFonts w:ascii="Arial" w:hAnsi="Arial" w:cs="Arial"/>
                <w:i/>
                <w:sz w:val="14"/>
                <w:szCs w:val="16"/>
              </w:rPr>
              <w:t>(dzień/m-c/rok)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sz w:val="14"/>
                <w:szCs w:val="16"/>
              </w:rPr>
              <w:t>do……………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993328">
              <w:rPr>
                <w:rFonts w:ascii="Arial" w:hAnsi="Arial" w:cs="Arial"/>
                <w:i/>
                <w:sz w:val="14"/>
                <w:szCs w:val="16"/>
              </w:rPr>
              <w:t>(dzień/m-c/rok)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Pełniona funkcja:</w:t>
            </w:r>
          </w:p>
          <w:p w:rsidR="00CA1D57" w:rsidRPr="00993328" w:rsidRDefault="00CA1D57" w:rsidP="001F11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3328">
              <w:rPr>
                <w:rFonts w:ascii="Arial" w:hAnsi="Arial" w:cs="Arial"/>
                <w:b/>
                <w:sz w:val="14"/>
                <w:szCs w:val="16"/>
              </w:rPr>
              <w:t>…………………</w:t>
            </w:r>
          </w:p>
        </w:tc>
      </w:tr>
    </w:tbl>
    <w:p w:rsidR="00CA1D57" w:rsidRPr="005B1097" w:rsidRDefault="00CA1D57" w:rsidP="00CA1D57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B1097">
        <w:rPr>
          <w:rFonts w:ascii="Arial" w:hAnsi="Arial" w:cs="Arial"/>
          <w:i/>
          <w:sz w:val="16"/>
          <w:szCs w:val="16"/>
        </w:rPr>
        <w:t xml:space="preserve">W przypadku niewskazania doświadczenia kierownika </w:t>
      </w:r>
      <w:r>
        <w:rPr>
          <w:rFonts w:ascii="Arial" w:hAnsi="Arial" w:cs="Arial"/>
          <w:i/>
          <w:sz w:val="16"/>
          <w:szCs w:val="16"/>
        </w:rPr>
        <w:t xml:space="preserve">robót </w:t>
      </w:r>
      <w:r w:rsidRPr="005B1097">
        <w:rPr>
          <w:rFonts w:ascii="Arial" w:hAnsi="Arial" w:cs="Arial"/>
          <w:i/>
          <w:sz w:val="16"/>
          <w:szCs w:val="16"/>
        </w:rPr>
        <w:t xml:space="preserve">Zamawiający przyjmie, iż kierownik </w:t>
      </w:r>
      <w:r>
        <w:rPr>
          <w:rFonts w:ascii="Arial" w:hAnsi="Arial" w:cs="Arial"/>
          <w:i/>
          <w:sz w:val="16"/>
          <w:szCs w:val="16"/>
        </w:rPr>
        <w:t xml:space="preserve">robót </w:t>
      </w:r>
      <w:r w:rsidRPr="005B1097">
        <w:rPr>
          <w:rFonts w:ascii="Arial" w:hAnsi="Arial" w:cs="Arial"/>
          <w:i/>
          <w:sz w:val="16"/>
          <w:szCs w:val="16"/>
        </w:rPr>
        <w:t xml:space="preserve">nie posiada  doświadczenia i do oceny kryterium przyjmie 0 pkt. </w:t>
      </w:r>
      <w:r w:rsidRPr="005B1097">
        <w:rPr>
          <w:rFonts w:ascii="Arial" w:hAnsi="Arial" w:cs="Arial"/>
          <w:i/>
          <w:iCs/>
          <w:color w:val="000000"/>
          <w:sz w:val="16"/>
          <w:szCs w:val="16"/>
        </w:rPr>
        <w:t>Dodatkowo Zamawiający nie przyzna punktów za wykazane roboty budowlane, jeżeli nie zostaną wpisane wszystkie wymag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ane informacje  niezbędne do uznania </w:t>
      </w:r>
      <w:r w:rsidRPr="005B1097">
        <w:rPr>
          <w:rFonts w:ascii="Arial" w:hAnsi="Arial" w:cs="Arial"/>
          <w:i/>
          <w:iCs/>
          <w:color w:val="000000"/>
          <w:sz w:val="16"/>
          <w:szCs w:val="16"/>
        </w:rPr>
        <w:t xml:space="preserve">doświadczenia kierownika </w:t>
      </w:r>
      <w:r>
        <w:rPr>
          <w:rFonts w:ascii="Arial" w:hAnsi="Arial" w:cs="Arial"/>
          <w:i/>
          <w:iCs/>
          <w:color w:val="000000"/>
          <w:sz w:val="16"/>
          <w:szCs w:val="16"/>
        </w:rPr>
        <w:t>robót</w:t>
      </w:r>
      <w:r w:rsidRPr="005B1097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:rsidR="00CA1D57" w:rsidRPr="005B1097" w:rsidRDefault="00CA1D57" w:rsidP="00CA1D57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W przypadku braku podania dnia rozpoczęcia i zakończenia pełnienia funkcji skrajne miesiące nie będą wliczone </w:t>
      </w:r>
      <w:r w:rsidRPr="00D03057">
        <w:rPr>
          <w:rFonts w:ascii="Arial" w:hAnsi="Arial" w:cs="Arial"/>
          <w:i/>
          <w:sz w:val="16"/>
          <w:szCs w:val="16"/>
        </w:rPr>
        <w:t>do</w:t>
      </w:r>
      <w:r>
        <w:rPr>
          <w:rFonts w:ascii="Arial" w:hAnsi="Arial" w:cs="Arial"/>
          <w:i/>
          <w:sz w:val="16"/>
          <w:szCs w:val="16"/>
        </w:rPr>
        <w:t> </w:t>
      </w:r>
      <w:r w:rsidRPr="00D03057">
        <w:rPr>
          <w:rFonts w:ascii="Arial" w:hAnsi="Arial" w:cs="Arial"/>
          <w:i/>
          <w:sz w:val="16"/>
          <w:szCs w:val="16"/>
        </w:rPr>
        <w:t>okresu doświadczenia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CA1D57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AKCEPTUJĘ/AKCEPTUJEMY warunki płatności określone przez Zamawiającego w Specyfikacji Istotnych Warunków Zamówienia.</w:t>
      </w:r>
    </w:p>
    <w:p w:rsidR="00CA1D57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AKCEPTUJĘ/AKCEPTUJEMY treść Karty Gwarancyjnej - załącznik do Umowy.</w:t>
      </w:r>
    </w:p>
    <w:p w:rsidR="00CA1D57" w:rsidRPr="00F01A24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UWAŻAM/UWAŻAMY SIĘ za związanych niniejszą ofertą przez czas wskazany w Specyfikacji </w:t>
      </w:r>
      <w:r w:rsidRPr="00F01A24">
        <w:rPr>
          <w:rFonts w:ascii="Arial" w:hAnsi="Arial" w:cs="Arial"/>
          <w:sz w:val="20"/>
          <w:szCs w:val="20"/>
        </w:rPr>
        <w:t>Istotnych Warunków Zamówienia, tj. przez okres 30 dni od upływu terminu składania ofert.</w:t>
      </w:r>
    </w:p>
    <w:p w:rsidR="00CA1D57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ZREALIZUJĘ/ZREALIZUJEMY sami*/przy udziale podwykonawców*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16"/>
          <w:szCs w:val="16"/>
        </w:rPr>
        <w:t>NIEPOTRZEBNE SKREŚLIĆ)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8944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3299"/>
        <w:gridCol w:w="2537"/>
      </w:tblGrid>
      <w:tr w:rsidR="00CA1D57" w:rsidRPr="003735B8" w:rsidTr="001F1185">
        <w:trPr>
          <w:trHeight w:val="586"/>
        </w:trPr>
        <w:tc>
          <w:tcPr>
            <w:tcW w:w="3108" w:type="dxa"/>
            <w:vAlign w:val="center"/>
          </w:tcPr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0A1">
              <w:rPr>
                <w:rFonts w:ascii="Arial" w:hAnsi="Arial" w:cs="Arial"/>
                <w:sz w:val="16"/>
                <w:szCs w:val="16"/>
              </w:rPr>
              <w:t>NAZWA I ADRES PODWYKONAWCY</w:t>
            </w:r>
          </w:p>
        </w:tc>
        <w:tc>
          <w:tcPr>
            <w:tcW w:w="3299" w:type="dxa"/>
            <w:vAlign w:val="center"/>
          </w:tcPr>
          <w:p w:rsidR="00CA1D57" w:rsidRPr="006C5506" w:rsidRDefault="00CA1D57" w:rsidP="001F11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06">
              <w:rPr>
                <w:rFonts w:ascii="Arial" w:hAnsi="Arial" w:cs="Arial"/>
                <w:sz w:val="16"/>
                <w:szCs w:val="16"/>
              </w:rPr>
              <w:t>CZĘŚĆ ZAMÓWIENIA POWIERZONA</w:t>
            </w:r>
          </w:p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06">
              <w:rPr>
                <w:rFonts w:ascii="Arial" w:hAnsi="Arial" w:cs="Arial"/>
                <w:sz w:val="16"/>
                <w:szCs w:val="16"/>
              </w:rPr>
              <w:t>DO WYKONANIA PODWYKONAWCY</w:t>
            </w:r>
          </w:p>
        </w:tc>
        <w:tc>
          <w:tcPr>
            <w:tcW w:w="2537" w:type="dxa"/>
            <w:vAlign w:val="center"/>
          </w:tcPr>
          <w:p w:rsidR="00CA1D57" w:rsidRPr="006C5506" w:rsidRDefault="00CA1D57" w:rsidP="001F11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0">
              <w:rPr>
                <w:rFonts w:ascii="Arial" w:hAnsi="Arial" w:cs="Arial"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sz w:val="16"/>
                <w:szCs w:val="16"/>
              </w:rPr>
              <w:t>(PLN)</w:t>
            </w:r>
            <w:r w:rsidRPr="00E519D0">
              <w:rPr>
                <w:rFonts w:ascii="Arial" w:hAnsi="Arial" w:cs="Arial"/>
                <w:sz w:val="16"/>
                <w:szCs w:val="16"/>
              </w:rPr>
              <w:t xml:space="preserve"> LUB PROCENTOWA CZĘŚĆ ZAMÓWIENIA</w:t>
            </w:r>
          </w:p>
        </w:tc>
      </w:tr>
      <w:tr w:rsidR="00CA1D57" w:rsidRPr="003735B8" w:rsidTr="001F1185">
        <w:trPr>
          <w:trHeight w:val="213"/>
        </w:trPr>
        <w:tc>
          <w:tcPr>
            <w:tcW w:w="3108" w:type="dxa"/>
          </w:tcPr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9" w:type="dxa"/>
          </w:tcPr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D57" w:rsidRPr="003735B8" w:rsidTr="001F1185">
        <w:trPr>
          <w:trHeight w:val="213"/>
        </w:trPr>
        <w:tc>
          <w:tcPr>
            <w:tcW w:w="3108" w:type="dxa"/>
          </w:tcPr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9" w:type="dxa"/>
          </w:tcPr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1D57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2E0527">
        <w:rPr>
          <w:rFonts w:ascii="Arial" w:hAnsi="Arial" w:cs="Arial"/>
          <w:sz w:val="20"/>
          <w:szCs w:val="20"/>
        </w:rPr>
        <w:t>OŚWIADCZAM/ OŚWIADCZAMY, że w celu potwierdzenia spełniania warunków udziału w</w:t>
      </w:r>
      <w:r>
        <w:rPr>
          <w:rFonts w:ascii="Arial" w:hAnsi="Arial" w:cs="Arial"/>
          <w:sz w:val="20"/>
          <w:szCs w:val="20"/>
        </w:rPr>
        <w:t> </w:t>
      </w:r>
      <w:r w:rsidRPr="002E0527">
        <w:rPr>
          <w:rFonts w:ascii="Arial" w:hAnsi="Arial" w:cs="Arial"/>
          <w:sz w:val="20"/>
          <w:szCs w:val="20"/>
        </w:rPr>
        <w:t xml:space="preserve">postępowaniu, polegamy na zasobach podmiotów wskazanych poniżej, którym zostanie powierzona następująca część zamówienia: </w:t>
      </w:r>
    </w:p>
    <w:tbl>
      <w:tblPr>
        <w:tblW w:w="893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3297"/>
        <w:gridCol w:w="2536"/>
      </w:tblGrid>
      <w:tr w:rsidR="00CA1D57" w:rsidRPr="003735B8" w:rsidTr="001F1185">
        <w:trPr>
          <w:trHeight w:val="619"/>
        </w:trPr>
        <w:tc>
          <w:tcPr>
            <w:tcW w:w="3106" w:type="dxa"/>
            <w:vAlign w:val="center"/>
          </w:tcPr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510A1">
              <w:rPr>
                <w:rFonts w:ascii="Arial" w:hAnsi="Arial" w:cs="Arial"/>
                <w:sz w:val="16"/>
                <w:szCs w:val="16"/>
              </w:rPr>
              <w:t>NAZWA I ADRES PODWYKONAWCY</w:t>
            </w:r>
          </w:p>
        </w:tc>
        <w:tc>
          <w:tcPr>
            <w:tcW w:w="3297" w:type="dxa"/>
            <w:vAlign w:val="center"/>
          </w:tcPr>
          <w:p w:rsidR="00CA1D57" w:rsidRPr="006C5506" w:rsidRDefault="00CA1D57" w:rsidP="001F11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06">
              <w:rPr>
                <w:rFonts w:ascii="Arial" w:hAnsi="Arial" w:cs="Arial"/>
                <w:sz w:val="16"/>
                <w:szCs w:val="16"/>
              </w:rPr>
              <w:t>CZĘŚĆ ZAMÓWIENIA POWIERZONA</w:t>
            </w:r>
          </w:p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06">
              <w:rPr>
                <w:rFonts w:ascii="Arial" w:hAnsi="Arial" w:cs="Arial"/>
                <w:sz w:val="16"/>
                <w:szCs w:val="16"/>
              </w:rPr>
              <w:t>DO WYKONANIA PODWYKONAWCY</w:t>
            </w:r>
          </w:p>
        </w:tc>
        <w:tc>
          <w:tcPr>
            <w:tcW w:w="2536" w:type="dxa"/>
            <w:vAlign w:val="center"/>
          </w:tcPr>
          <w:p w:rsidR="00CA1D57" w:rsidRPr="006C5506" w:rsidRDefault="00CA1D57" w:rsidP="001F11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0">
              <w:rPr>
                <w:rFonts w:ascii="Arial" w:hAnsi="Arial" w:cs="Arial"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(PLN)</w:t>
            </w:r>
            <w:r w:rsidRPr="00E519D0">
              <w:rPr>
                <w:rFonts w:ascii="Arial" w:hAnsi="Arial" w:cs="Arial"/>
                <w:sz w:val="16"/>
                <w:szCs w:val="16"/>
              </w:rPr>
              <w:t xml:space="preserve"> LUB PROCENTOWA CZĘŚĆ ZAMÓWIENIA</w:t>
            </w:r>
          </w:p>
        </w:tc>
      </w:tr>
      <w:tr w:rsidR="00CA1D57" w:rsidRPr="003735B8" w:rsidTr="001F1185">
        <w:trPr>
          <w:trHeight w:val="225"/>
        </w:trPr>
        <w:tc>
          <w:tcPr>
            <w:tcW w:w="3106" w:type="dxa"/>
          </w:tcPr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7" w:type="dxa"/>
          </w:tcPr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6" w:type="dxa"/>
          </w:tcPr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D57" w:rsidRPr="003735B8" w:rsidTr="001F1185">
        <w:trPr>
          <w:trHeight w:val="225"/>
        </w:trPr>
        <w:tc>
          <w:tcPr>
            <w:tcW w:w="3106" w:type="dxa"/>
          </w:tcPr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7" w:type="dxa"/>
          </w:tcPr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6" w:type="dxa"/>
          </w:tcPr>
          <w:p w:rsidR="00CA1D57" w:rsidRPr="003510A1" w:rsidRDefault="00CA1D57" w:rsidP="001F118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1D57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OŚWIADCZAM/OŚWIADCZAMY, że sposób reprezentacji spółki/konsorcjum* dla potrzeb niniejszego zamówienia jest następujący: ………….…………………………………………………..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line="276" w:lineRule="auto"/>
        <w:ind w:left="357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(wypełniają jedynie przedsiębiorcy składający wspólna ofertę - spółki cywilne lub konsorcja)</w:t>
      </w:r>
    </w:p>
    <w:p w:rsidR="00CA1D57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OŚWIADCZAM/OŚWIADCZAMY, że zapoznaliśmy się z postanowieniami umowy, określonymi w Specyfikacji Istotnych Warunków Zamówienia i zobowiązujemy się, w przypadku wyboru naszej oferty, do zawarcia umowy zgodnej z niniejszą ofertą, na warunkach określonych w Specyfikacji Istotnych Warunków Zamówienia, w miejscu i terminie wyznaczonym przez Zamawiającego.</w:t>
      </w:r>
    </w:p>
    <w:p w:rsidR="00CA1D57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 xml:space="preserve">, iż reprezentowana przez nas firma należy do sektora </w:t>
      </w:r>
      <w:proofErr w:type="spellStart"/>
      <w:r>
        <w:rPr>
          <w:rFonts w:ascii="Arial" w:hAnsi="Arial" w:cs="Arial"/>
          <w:sz w:val="20"/>
          <w:szCs w:val="20"/>
        </w:rPr>
        <w:t>mikroprzedsiębiorstw</w:t>
      </w:r>
      <w:proofErr w:type="spellEnd"/>
      <w:r>
        <w:rPr>
          <w:rFonts w:ascii="Arial" w:hAnsi="Arial" w:cs="Arial"/>
          <w:sz w:val="20"/>
          <w:szCs w:val="20"/>
        </w:rPr>
        <w:t>* / małych przedsiębiorstw* / średnich przedsiębiorstw*, zgodnie z Zaleceniem Komisji z dnia 06.05.2003 r. (Dz. U. UE L 124 z 20.5.2003).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line="276" w:lineRule="auto"/>
        <w:ind w:left="44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Mikroprzedsiębiorstwo</w:t>
      </w:r>
      <w:proofErr w:type="spellEnd"/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przedsiębiorstwo, które zatrudnia mniej niż 10 osób i którego roczny obrót lub roczna suma bilansowa nie przekracza 2 mln EUR.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line="276" w:lineRule="auto"/>
        <w:ind w:left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Małe przedsiębiorstwo:</w:t>
      </w:r>
      <w:r>
        <w:rPr>
          <w:rFonts w:ascii="Arial" w:hAnsi="Arial" w:cs="Arial"/>
          <w:sz w:val="20"/>
          <w:szCs w:val="20"/>
        </w:rPr>
        <w:t xml:space="preserve"> przedsiębiorstwo, które zatrudnia mniej niż 50 osób i którego roczny obrót lub roczna suma bilansowa nie przekracza 10 mln EUR.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line="276" w:lineRule="auto"/>
        <w:ind w:left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Średnie przedsiębiorstwa:</w:t>
      </w:r>
      <w:r>
        <w:rPr>
          <w:rFonts w:ascii="Arial" w:hAnsi="Arial" w:cs="Arial"/>
          <w:sz w:val="20"/>
          <w:szCs w:val="20"/>
        </w:rPr>
        <w:t xml:space="preserve"> przedsiębiorstwa, które nie są </w:t>
      </w:r>
      <w:proofErr w:type="spellStart"/>
      <w:r>
        <w:rPr>
          <w:rFonts w:ascii="Arial" w:hAnsi="Arial" w:cs="Arial"/>
          <w:sz w:val="20"/>
          <w:szCs w:val="20"/>
        </w:rPr>
        <w:t>mikroprzedsiębiorstwami</w:t>
      </w:r>
      <w:proofErr w:type="spellEnd"/>
      <w:r>
        <w:rPr>
          <w:rFonts w:ascii="Arial" w:hAnsi="Arial" w:cs="Arial"/>
          <w:sz w:val="20"/>
          <w:szCs w:val="20"/>
        </w:rPr>
        <w:t xml:space="preserve"> ani małymi przedsiębiorstwami które zatrudniają mniej niż 250 osób i których roczny obrót nie przekracza 50 mln EUR </w:t>
      </w:r>
      <w:r>
        <w:rPr>
          <w:rFonts w:ascii="Arial" w:hAnsi="Arial" w:cs="Arial"/>
          <w:iCs/>
          <w:sz w:val="20"/>
          <w:szCs w:val="20"/>
        </w:rPr>
        <w:t>lub roczna suma bilansowa nie przekracza 43 mln EUR.</w:t>
      </w:r>
    </w:p>
    <w:p w:rsidR="00CA1D57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składam/ składamy na ….... stronach, w tym strony od .... do .… stanowią tajemnicę przedsiębiorstwa w rozumieniu przepisów o zwalczaniu nieuczciwej konkurencji (uzasadnienie / wykazanie w ofercie).</w:t>
      </w:r>
    </w:p>
    <w:p w:rsidR="00CA1D57" w:rsidRDefault="00CA1D57" w:rsidP="00CA1D57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WSZELKĄ KORESPONDENCJĘ w sprawie niniejszego postępowania należy kierować na adres: 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120" w:line="276" w:lineRule="auto"/>
        <w:ind w:left="408" w:firstLin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 tel. ………………………………</w:t>
      </w:r>
    </w:p>
    <w:p w:rsidR="00CA1D57" w:rsidRDefault="00CA1D57" w:rsidP="00CA1D57">
      <w:pPr>
        <w:widowControl w:val="0"/>
        <w:tabs>
          <w:tab w:val="num" w:pos="1065"/>
        </w:tabs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 ………………………………………………...</w:t>
      </w:r>
    </w:p>
    <w:p w:rsidR="00CA1D57" w:rsidRDefault="00CA1D57" w:rsidP="00CA1D57">
      <w:pPr>
        <w:widowControl w:val="0"/>
        <w:tabs>
          <w:tab w:val="num" w:pos="1065"/>
        </w:tabs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E-mail………………………………………………..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................................................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2"/>
          <w:szCs w:val="22"/>
        </w:rPr>
        <w:t xml:space="preserve"> .....................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ind w:left="5358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ind w:lef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Wykonawcy)</w:t>
      </w: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Default="00CA1D57" w:rsidP="00CA1D57">
      <w:pPr>
        <w:rPr>
          <w:sz w:val="16"/>
          <w:szCs w:val="16"/>
        </w:rPr>
      </w:pPr>
    </w:p>
    <w:p w:rsidR="00CA1D57" w:rsidRPr="00E26406" w:rsidRDefault="00CA1D57" w:rsidP="00CA1D57">
      <w:pPr>
        <w:rPr>
          <w:sz w:val="16"/>
          <w:szCs w:val="16"/>
        </w:rPr>
      </w:pP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5693"/>
      </w:tblGrid>
      <w:tr w:rsidR="00CA1D57" w:rsidTr="001F1185"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D57" w:rsidRDefault="00CA1D57" w:rsidP="001F1185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ZAŁĄCZNIK NR 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</w:tr>
      <w:tr w:rsidR="00CA1D57" w:rsidTr="001F1185">
        <w:trPr>
          <w:trHeight w:val="14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D57" w:rsidRDefault="00CA1D57" w:rsidP="001F1185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 w:type="page"/>
              <w:t>Pieczęć Wykonawcy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D57" w:rsidRDefault="00CA1D57" w:rsidP="001F1185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A1D57" w:rsidRDefault="00CA1D57" w:rsidP="00CA1D57">
      <w:pPr>
        <w:widowControl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CA1D57" w:rsidRDefault="00CA1D57" w:rsidP="00CA1D57">
      <w:pPr>
        <w:widowControl w:val="0"/>
        <w:spacing w:before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A1D57" w:rsidRDefault="00CA1D57" w:rsidP="00CA1D57">
      <w:pPr>
        <w:widowControl w:val="0"/>
        <w:spacing w:before="8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A1D57" w:rsidRDefault="00CA1D57" w:rsidP="00CA1D5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A1D57" w:rsidRDefault="00CA1D57" w:rsidP="00CA1D57">
      <w:pPr>
        <w:widowControl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A27C9">
        <w:rPr>
          <w:rFonts w:ascii="Arial" w:hAnsi="Arial" w:cs="Arial"/>
          <w:b/>
          <w:bCs/>
          <w:sz w:val="20"/>
        </w:rPr>
        <w:t>Ustawienie barier drogowych wraz z zabezpieczeniem skarpy w ciągu DW 171</w:t>
      </w:r>
      <w:r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 co następuje:</w:t>
      </w:r>
    </w:p>
    <w:p w:rsidR="00CA1D57" w:rsidRDefault="00CA1D57" w:rsidP="00CA1D57">
      <w:pPr>
        <w:widowControl w:val="0"/>
        <w:spacing w:before="80"/>
        <w:ind w:firstLine="709"/>
        <w:jc w:val="both"/>
        <w:rPr>
          <w:rFonts w:ascii="Arial" w:hAnsi="Arial" w:cs="Arial"/>
          <w:sz w:val="20"/>
          <w:szCs w:val="20"/>
        </w:rPr>
      </w:pPr>
    </w:p>
    <w:p w:rsidR="00CA1D57" w:rsidRDefault="00CA1D57" w:rsidP="00CA1D57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:rsidR="00CA1D57" w:rsidRDefault="00CA1D57" w:rsidP="00CA1D57">
      <w:pPr>
        <w:pStyle w:val="Akapitzlist"/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CA1D57" w:rsidRDefault="00CA1D57" w:rsidP="00CA1D57">
      <w:pPr>
        <w:pStyle w:val="Akapitzlist"/>
        <w:widowControl w:val="0"/>
        <w:spacing w:before="8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12-23 </w:t>
      </w:r>
      <w:r>
        <w:rPr>
          <w:rFonts w:ascii="Arial" w:hAnsi="Arial" w:cs="Arial"/>
          <w:sz w:val="20"/>
          <w:szCs w:val="20"/>
        </w:rPr>
        <w:br/>
        <w:t xml:space="preserve">i art. 24 ust. 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A1D57" w:rsidRDefault="00CA1D57" w:rsidP="00CA1D57">
      <w:pPr>
        <w:widowControl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A1D57" w:rsidRDefault="00CA1D57" w:rsidP="00CA1D57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Jednocześnie oświadczam, </w:t>
      </w:r>
      <w:r>
        <w:rPr>
          <w:rFonts w:ascii="Arial" w:hAnsi="Arial" w:cs="Arial"/>
          <w:sz w:val="20"/>
          <w:szCs w:val="20"/>
        </w:rPr>
        <w:br/>
        <w:t xml:space="preserve">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CA1D57" w:rsidRDefault="00CA1D57" w:rsidP="00CA1D57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D57" w:rsidRDefault="00CA1D57" w:rsidP="00CA1D57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Wykonawcy)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A1D57" w:rsidRDefault="00CA1D57" w:rsidP="00CA1D57">
      <w:pPr>
        <w:widowControl w:val="0"/>
        <w:spacing w:before="80"/>
        <w:jc w:val="both"/>
        <w:rPr>
          <w:rFonts w:ascii="Arial" w:hAnsi="Arial" w:cs="Arial"/>
          <w:i/>
          <w:sz w:val="16"/>
          <w:szCs w:val="16"/>
        </w:rPr>
      </w:pPr>
    </w:p>
    <w:p w:rsidR="00CA1D57" w:rsidRDefault="00CA1D57" w:rsidP="00CA1D57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DOTYCZĄCE PODMIOTU, </w:t>
      </w:r>
    </w:p>
    <w:p w:rsidR="00CA1D57" w:rsidRDefault="00CA1D57" w:rsidP="00CA1D57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KTÓREGO ZASOBY POWOŁUJE SIĘ WYKONAWCA:</w:t>
      </w:r>
    </w:p>
    <w:p w:rsidR="00CA1D57" w:rsidRDefault="00CA1D57" w:rsidP="00CA1D57">
      <w:pPr>
        <w:widowControl w:val="0"/>
        <w:spacing w:before="80"/>
        <w:jc w:val="both"/>
        <w:rPr>
          <w:rFonts w:ascii="Arial" w:hAnsi="Arial" w:cs="Arial"/>
          <w:b/>
          <w:sz w:val="16"/>
          <w:szCs w:val="16"/>
        </w:rPr>
      </w:pPr>
    </w:p>
    <w:p w:rsidR="00CA1D57" w:rsidRDefault="00CA1D57" w:rsidP="00CA1D57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…………………………………………………………………………….……… </w:t>
      </w:r>
    </w:p>
    <w:p w:rsidR="00CA1D57" w:rsidRDefault="00CA1D57" w:rsidP="00CA1D57">
      <w:pPr>
        <w:widowControl w:val="0"/>
        <w:spacing w:before="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(podać pełną nazwę / 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 podlega/ją wykluczeniu z postępowania o udzielenie zamówienia.</w:t>
      </w:r>
    </w:p>
    <w:p w:rsidR="00CA1D57" w:rsidRDefault="00CA1D57" w:rsidP="00CA1D57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CA1D57" w:rsidRDefault="00CA1D57" w:rsidP="00CA1D5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Wykonawcy)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6645"/>
      </w:tblGrid>
      <w:tr w:rsidR="00CA1D57" w:rsidTr="001F118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D57" w:rsidRDefault="00CA1D57" w:rsidP="001F1185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ZAŁĄCZNIK NR 3</w:t>
            </w:r>
          </w:p>
        </w:tc>
      </w:tr>
      <w:tr w:rsidR="00CA1D57" w:rsidTr="001F1185">
        <w:trPr>
          <w:trHeight w:val="14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D57" w:rsidRDefault="00CA1D57" w:rsidP="001F1185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 w:type="page"/>
              <w:t>Pieczęć Wykonawcy</w:t>
            </w:r>
          </w:p>
        </w:tc>
        <w:tc>
          <w:tcPr>
            <w:tcW w:w="66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D57" w:rsidRDefault="00CA1D57" w:rsidP="001F1185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504">
              <w:rPr>
                <w:rFonts w:ascii="Arial" w:hAnsi="Arial" w:cs="Arial"/>
                <w:b/>
                <w:bCs/>
                <w:sz w:val="28"/>
                <w:szCs w:val="28"/>
              </w:rPr>
              <w:t>WYCENIONY PRZEDMIAR ROBÓT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CA1D57" w:rsidRDefault="00CA1D57" w:rsidP="00CA1D57">
      <w:pPr>
        <w:rPr>
          <w:rFonts w:ascii="Arial" w:hAnsi="Arial" w:cs="Arial"/>
        </w:rPr>
      </w:pPr>
    </w:p>
    <w:p w:rsidR="00CA1D57" w:rsidRDefault="00CA1D57" w:rsidP="00CA1D57">
      <w:pPr>
        <w:rPr>
          <w:rFonts w:ascii="Arial" w:hAnsi="Arial" w:cs="Arial"/>
          <w:sz w:val="12"/>
        </w:rPr>
      </w:pPr>
    </w:p>
    <w:tbl>
      <w:tblPr>
        <w:tblW w:w="0" w:type="auto"/>
        <w:tblInd w:w="-34" w:type="dxa"/>
        <w:tblLook w:val="01E0"/>
      </w:tblPr>
      <w:tblGrid>
        <w:gridCol w:w="9322"/>
      </w:tblGrid>
      <w:tr w:rsidR="00CA1D57" w:rsidRPr="00A92CB2" w:rsidTr="001F1185">
        <w:trPr>
          <w:trHeight w:val="1170"/>
        </w:trPr>
        <w:tc>
          <w:tcPr>
            <w:tcW w:w="9321" w:type="dxa"/>
            <w:vAlign w:val="center"/>
          </w:tcPr>
          <w:p w:rsidR="00CA1D57" w:rsidRPr="005B7232" w:rsidRDefault="00CA1D57" w:rsidP="001F1185">
            <w:pPr>
              <w:widowControl w:val="0"/>
              <w:spacing w:before="120"/>
              <w:jc w:val="center"/>
              <w:outlineLvl w:val="1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A1D57" w:rsidRPr="004A27C9" w:rsidRDefault="00CA1D57" w:rsidP="001F1185">
            <w:pPr>
              <w:ind w:left="340"/>
              <w:jc w:val="both"/>
              <w:rPr>
                <w:rFonts w:ascii="Arial" w:hAnsi="Arial" w:cs="Arial"/>
                <w:b/>
                <w:sz w:val="20"/>
              </w:rPr>
            </w:pPr>
            <w:r w:rsidRPr="004A27C9">
              <w:rPr>
                <w:rFonts w:ascii="Arial" w:hAnsi="Arial" w:cs="Arial"/>
                <w:b/>
                <w:bCs/>
                <w:sz w:val="20"/>
              </w:rPr>
              <w:t>Ustawienie barier drogowych wraz z zabezpieczeniem skarpy w ciągu DW 171</w:t>
            </w:r>
          </w:p>
          <w:p w:rsidR="00CA1D57" w:rsidRPr="002650F8" w:rsidRDefault="00CA1D57" w:rsidP="001F1185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CA1D57" w:rsidRPr="00AC11B0" w:rsidRDefault="00CA1D57" w:rsidP="001F1185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57"/>
              <w:gridCol w:w="885"/>
              <w:gridCol w:w="4023"/>
              <w:gridCol w:w="541"/>
              <w:gridCol w:w="842"/>
              <w:gridCol w:w="1352"/>
              <w:gridCol w:w="1001"/>
            </w:tblGrid>
            <w:tr w:rsidR="00CA1D57" w:rsidRPr="000538BA" w:rsidTr="001F1185">
              <w:trPr>
                <w:cantSplit/>
                <w:trHeight w:val="462"/>
              </w:trPr>
              <w:tc>
                <w:tcPr>
                  <w:tcW w:w="457" w:type="dxa"/>
                  <w:shd w:val="clear" w:color="auto" w:fill="FFFFFF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885" w:type="dxa"/>
                  <w:shd w:val="clear" w:color="auto" w:fill="FFFFFF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b/>
                      <w:sz w:val="20"/>
                      <w:szCs w:val="20"/>
                    </w:rPr>
                    <w:t>Pozycja</w:t>
                  </w:r>
                  <w:r w:rsidRPr="000538BA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SST</w:t>
                  </w:r>
                </w:p>
              </w:tc>
              <w:tc>
                <w:tcPr>
                  <w:tcW w:w="4023" w:type="dxa"/>
                  <w:shd w:val="clear" w:color="auto" w:fill="FFFFFF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b/>
                      <w:sz w:val="20"/>
                      <w:szCs w:val="20"/>
                    </w:rPr>
                    <w:t>Wyszczególnienie elementów rozliczeniowych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b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352" w:type="dxa"/>
                  <w:shd w:val="clear" w:color="auto" w:fill="FFFFFF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jednostkowa</w:t>
                  </w:r>
                </w:p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b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1001" w:type="dxa"/>
                  <w:shd w:val="clear" w:color="auto" w:fill="FFFFFF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</w:t>
                  </w:r>
                  <w:r w:rsidRPr="000538BA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netto</w:t>
                  </w:r>
                </w:p>
              </w:tc>
            </w:tr>
            <w:tr w:rsidR="00CA1D57" w:rsidRPr="000538BA" w:rsidTr="001F1185">
              <w:trPr>
                <w:cantSplit/>
                <w:trHeight w:val="50"/>
              </w:trPr>
              <w:tc>
                <w:tcPr>
                  <w:tcW w:w="457" w:type="dxa"/>
                  <w:tcBorders>
                    <w:bottom w:val="single" w:sz="4" w:space="0" w:color="auto"/>
                  </w:tcBorders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bottom w:val="single" w:sz="4" w:space="0" w:color="auto"/>
                  </w:tcBorders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17" w:type="dxa"/>
                  <w:tcBorders>
                    <w:bottom w:val="single" w:sz="4" w:space="0" w:color="auto"/>
                  </w:tcBorders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2" w:type="dxa"/>
                  <w:tcBorders>
                    <w:bottom w:val="single" w:sz="4" w:space="0" w:color="auto"/>
                  </w:tcBorders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31" w:type="dxa"/>
                  <w:tcBorders>
                    <w:bottom w:val="single" w:sz="4" w:space="0" w:color="auto"/>
                  </w:tcBorders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3" w:type="dxa"/>
                  <w:tcBorders>
                    <w:bottom w:val="single" w:sz="4" w:space="0" w:color="auto"/>
                  </w:tcBorders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CA1D57" w:rsidRPr="000538BA" w:rsidTr="001F1185">
              <w:trPr>
                <w:cantSplit/>
                <w:trHeight w:val="112"/>
              </w:trPr>
              <w:tc>
                <w:tcPr>
                  <w:tcW w:w="457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w w:val="9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w w:val="90"/>
                      <w:sz w:val="20"/>
                      <w:szCs w:val="20"/>
                    </w:rPr>
                    <w:t>D-01.02.04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:rsidR="00CA1D57" w:rsidRPr="00166615" w:rsidRDefault="00CA1D57" w:rsidP="001F118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615">
                    <w:rPr>
                      <w:rFonts w:ascii="Arial" w:hAnsi="Arial" w:cs="Arial"/>
                      <w:sz w:val="20"/>
                      <w:szCs w:val="20"/>
                    </w:rPr>
                    <w:t>Rozebranie barier stalowych pojedynczych ( materiał do ponownego wbudowania)</w:t>
                  </w:r>
                </w:p>
              </w:tc>
              <w:tc>
                <w:tcPr>
                  <w:tcW w:w="532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42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1D57" w:rsidRPr="000538BA" w:rsidTr="001F1185">
              <w:trPr>
                <w:cantSplit/>
                <w:trHeight w:val="276"/>
              </w:trPr>
              <w:tc>
                <w:tcPr>
                  <w:tcW w:w="457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:rsidR="00CA1D57" w:rsidRPr="00166615" w:rsidRDefault="00CA1D57" w:rsidP="001F118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Ś</w:t>
                  </w:r>
                  <w:r w:rsidRPr="00166615">
                    <w:rPr>
                      <w:rFonts w:ascii="Arial" w:hAnsi="Arial" w:cs="Arial"/>
                      <w:sz w:val="20"/>
                      <w:szCs w:val="20"/>
                    </w:rPr>
                    <w:t>cianka oporowa nasypu dł. 92 mb , wysokości 0,8 m wykonana z bali o grubości 60 mm, wysokości 1,5 m w rozstawie co 0,8 m i desek o grubości 30 mm</w:t>
                  </w:r>
                </w:p>
              </w:tc>
              <w:tc>
                <w:tcPr>
                  <w:tcW w:w="532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</w:p>
              </w:tc>
              <w:tc>
                <w:tcPr>
                  <w:tcW w:w="842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1D57" w:rsidRPr="000538BA" w:rsidTr="001F1185">
              <w:trPr>
                <w:cantSplit/>
                <w:trHeight w:val="276"/>
              </w:trPr>
              <w:tc>
                <w:tcPr>
                  <w:tcW w:w="457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9" w:type="dxa"/>
                  <w:vMerge w:val="restart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w w:val="9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w w:val="90"/>
                      <w:sz w:val="20"/>
                      <w:szCs w:val="20"/>
                    </w:rPr>
                    <w:t>D-02.03.01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Wykonanie nasypów z zagęszczeniem, z gruntu kat.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 xml:space="preserve">IV z pozyskaniem i transportem gruntu </w:t>
                  </w:r>
                  <w:proofErr w:type="spellStart"/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zag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ę</w:t>
                  </w: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szc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alnego</w:t>
                  </w:r>
                  <w:proofErr w:type="spellEnd"/>
                </w:p>
              </w:tc>
              <w:tc>
                <w:tcPr>
                  <w:tcW w:w="532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0538BA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842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1D57" w:rsidRPr="000538BA" w:rsidTr="001F1185">
              <w:trPr>
                <w:cantSplit/>
                <w:trHeight w:val="276"/>
              </w:trPr>
              <w:tc>
                <w:tcPr>
                  <w:tcW w:w="457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5" w:type="dxa"/>
                  <w:vMerge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023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Wykonanie nasypów z zagęszczeniem , z gruntu kat. I-IV z transportem materiału z placu RDW ( odl.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 xml:space="preserve">0 km) </w:t>
                  </w:r>
                </w:p>
              </w:tc>
              <w:tc>
                <w:tcPr>
                  <w:tcW w:w="541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0538BA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842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52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1D57" w:rsidRPr="000538BA" w:rsidTr="001F1185">
              <w:trPr>
                <w:cantSplit/>
                <w:trHeight w:val="276"/>
              </w:trPr>
              <w:tc>
                <w:tcPr>
                  <w:tcW w:w="457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w w:val="90"/>
                      <w:sz w:val="20"/>
                      <w:szCs w:val="20"/>
                    </w:rPr>
                  </w:pPr>
                  <w:r w:rsidRPr="005F5D17">
                    <w:rPr>
                      <w:sz w:val="20"/>
                    </w:rPr>
                    <w:t>D-06.01.01</w:t>
                  </w:r>
                </w:p>
              </w:tc>
              <w:tc>
                <w:tcPr>
                  <w:tcW w:w="4023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Humusow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nie skarp z obsianiem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trawą </w:t>
                  </w: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- grub.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 xml:space="preserve"> w-wy humusu 5 cm</w:t>
                  </w:r>
                </w:p>
              </w:tc>
              <w:tc>
                <w:tcPr>
                  <w:tcW w:w="541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0538BA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842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1352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1D57" w:rsidRPr="000538BA" w:rsidTr="001F1185">
              <w:trPr>
                <w:cantSplit/>
                <w:trHeight w:val="276"/>
              </w:trPr>
              <w:tc>
                <w:tcPr>
                  <w:tcW w:w="457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w w:val="90"/>
                      <w:sz w:val="20"/>
                      <w:szCs w:val="20"/>
                    </w:rPr>
                  </w:pPr>
                  <w:r w:rsidRPr="005F5D17">
                    <w:rPr>
                      <w:sz w:val="20"/>
                    </w:rPr>
                    <w:t>D-07.05.01</w:t>
                  </w:r>
                </w:p>
              </w:tc>
              <w:tc>
                <w:tcPr>
                  <w:tcW w:w="4023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Ustawienie barier stalowych z rozbiórki</w:t>
                  </w:r>
                </w:p>
              </w:tc>
              <w:tc>
                <w:tcPr>
                  <w:tcW w:w="541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42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352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1D57" w:rsidRPr="000538BA" w:rsidTr="001F1185">
              <w:trPr>
                <w:cantSplit/>
                <w:trHeight w:val="50"/>
              </w:trPr>
              <w:tc>
                <w:tcPr>
                  <w:tcW w:w="8100" w:type="dxa"/>
                  <w:gridSpan w:val="6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b/>
                      <w:sz w:val="20"/>
                      <w:szCs w:val="20"/>
                    </w:rPr>
                    <w:t>Razem netto odc. szlakowy</w:t>
                  </w: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1D57" w:rsidRPr="000538BA" w:rsidTr="001F1185">
              <w:trPr>
                <w:cantSplit/>
                <w:trHeight w:val="138"/>
              </w:trPr>
              <w:tc>
                <w:tcPr>
                  <w:tcW w:w="8100" w:type="dxa"/>
                  <w:gridSpan w:val="6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spacing w:before="40" w:after="40"/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Ogółem netto   </w:t>
                  </w: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CA1D57" w:rsidRPr="000538BA" w:rsidTr="001F1185">
              <w:trPr>
                <w:cantSplit/>
                <w:trHeight w:val="138"/>
              </w:trPr>
              <w:tc>
                <w:tcPr>
                  <w:tcW w:w="8100" w:type="dxa"/>
                  <w:gridSpan w:val="6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spacing w:before="40" w:after="40"/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Podatek VAT 23%</w:t>
                  </w: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CA1D57" w:rsidRPr="000538BA" w:rsidTr="001F1185">
              <w:trPr>
                <w:cantSplit/>
                <w:trHeight w:val="50"/>
              </w:trPr>
              <w:tc>
                <w:tcPr>
                  <w:tcW w:w="8100" w:type="dxa"/>
                  <w:gridSpan w:val="6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spacing w:before="40" w:after="40"/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Wartość brutto (netto + podatek VAT)</w:t>
                  </w:r>
                </w:p>
                <w:p w:rsidR="00CA1D57" w:rsidRPr="000538BA" w:rsidRDefault="00CA1D57" w:rsidP="001F1185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538B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Słownie: …………………………………………………………………...................................................</w:t>
                  </w: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CA1D57" w:rsidRPr="000538BA" w:rsidRDefault="00CA1D57" w:rsidP="001F1185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CA1D57" w:rsidRDefault="00CA1D57" w:rsidP="001F1185">
            <w:pPr>
              <w:widowControl w:val="0"/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1D57" w:rsidRDefault="00CA1D57" w:rsidP="001F1185">
            <w:pPr>
              <w:widowControl w:val="0"/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1D57" w:rsidRDefault="00CA1D57" w:rsidP="001F1185">
            <w:pPr>
              <w:widowControl w:val="0"/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1D57" w:rsidRDefault="00CA1D57" w:rsidP="001F1185">
            <w:pPr>
              <w:widowControl w:val="0"/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B90">
              <w:rPr>
                <w:rFonts w:ascii="Arial" w:hAnsi="Arial" w:cs="Arial"/>
                <w:sz w:val="20"/>
                <w:szCs w:val="20"/>
              </w:rPr>
              <w:t>................................................ dnia .....................</w:t>
            </w:r>
          </w:p>
          <w:p w:rsidR="00CA1D57" w:rsidRDefault="00CA1D57" w:rsidP="001F1185">
            <w:pPr>
              <w:widowControl w:val="0"/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1D57" w:rsidRPr="000A0B90" w:rsidRDefault="00CA1D57" w:rsidP="001F1185">
            <w:pPr>
              <w:widowControl w:val="0"/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1D57" w:rsidRPr="000A0B90" w:rsidRDefault="00CA1D57" w:rsidP="001F1185">
            <w:pPr>
              <w:widowControl w:val="0"/>
              <w:autoSpaceDE w:val="0"/>
              <w:autoSpaceDN w:val="0"/>
              <w:adjustRightInd w:val="0"/>
              <w:spacing w:before="80"/>
              <w:ind w:left="57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B90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  <w:p w:rsidR="00CA1D57" w:rsidRPr="000A0B90" w:rsidRDefault="00CA1D57" w:rsidP="001F1185">
            <w:pPr>
              <w:widowControl w:val="0"/>
              <w:autoSpaceDE w:val="0"/>
              <w:autoSpaceDN w:val="0"/>
              <w:adjustRightInd w:val="0"/>
              <w:spacing w:before="80"/>
              <w:ind w:left="57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0B90">
              <w:rPr>
                <w:rFonts w:ascii="Arial" w:hAnsi="Arial" w:cs="Arial"/>
                <w:sz w:val="16"/>
                <w:szCs w:val="16"/>
              </w:rPr>
              <w:t>(podpis Wykonawcy)</w:t>
            </w:r>
            <w:r w:rsidRPr="000A0B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A1D57" w:rsidRDefault="00CA1D57" w:rsidP="001F118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CA1D57" w:rsidRDefault="00CA1D57" w:rsidP="001F118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CA1D57" w:rsidRPr="00792CD8" w:rsidRDefault="00CA1D57" w:rsidP="001F118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:rsidR="00C31242" w:rsidRDefault="00C31242"/>
    <w:sectPr w:rsidR="00C31242" w:rsidSect="00C3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204"/>
    <w:multiLevelType w:val="multilevel"/>
    <w:tmpl w:val="6C0EDBAC"/>
    <w:styleLink w:val="WW8Num5821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414"/>
          </w:tabs>
          <w:ind w:left="1414" w:hanging="705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  <w:b w:val="0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1D57"/>
    <w:rsid w:val="00C31242"/>
    <w:rsid w:val="00CA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CA1D57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99"/>
    <w:rsid w:val="00CA1D5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821">
    <w:name w:val="WW8Num5821"/>
    <w:basedOn w:val="Bezlisty"/>
    <w:rsid w:val="00CA1D5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bbleszynska</dc:creator>
  <cp:keywords/>
  <dc:description/>
  <cp:lastModifiedBy>bbleszynska</cp:lastModifiedBy>
  <cp:revision>2</cp:revision>
  <dcterms:created xsi:type="dcterms:W3CDTF">2019-07-03T11:38:00Z</dcterms:created>
  <dcterms:modified xsi:type="dcterms:W3CDTF">2019-07-03T11:40:00Z</dcterms:modified>
</cp:coreProperties>
</file>